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130" w:rsidRPr="002C1C35" w:rsidRDefault="00A06CBB" w:rsidP="002C1C35">
      <w:pPr>
        <w:jc w:val="center"/>
        <w:rPr>
          <w:b/>
          <w:sz w:val="36"/>
          <w:szCs w:val="36"/>
        </w:rPr>
      </w:pPr>
      <w:r w:rsidRPr="002C1C35">
        <w:rPr>
          <w:rFonts w:hint="eastAsia"/>
          <w:b/>
          <w:sz w:val="36"/>
          <w:szCs w:val="36"/>
        </w:rPr>
        <w:t>学校课程的优化编排</w:t>
      </w:r>
    </w:p>
    <w:p w:rsidR="00A06CBB" w:rsidRPr="002C1C35" w:rsidRDefault="00A06CBB" w:rsidP="002C1C35">
      <w:pPr>
        <w:ind w:firstLineChars="200" w:firstLine="560"/>
        <w:rPr>
          <w:sz w:val="28"/>
          <w:szCs w:val="28"/>
        </w:rPr>
      </w:pPr>
      <w:r w:rsidRPr="002C1C35">
        <w:rPr>
          <w:rFonts w:hint="eastAsia"/>
          <w:sz w:val="28"/>
          <w:szCs w:val="28"/>
        </w:rPr>
        <w:t>大学课程的编排主要考虑到学校资源的合理充分利用、</w:t>
      </w:r>
      <w:r w:rsidR="002D2E63" w:rsidRPr="002C1C35">
        <w:rPr>
          <w:rFonts w:hint="eastAsia"/>
          <w:sz w:val="28"/>
          <w:szCs w:val="28"/>
        </w:rPr>
        <w:t>教室资源的使用、学生每两节课间的教学楼安排、</w:t>
      </w:r>
      <w:r w:rsidRPr="002C1C35">
        <w:rPr>
          <w:rFonts w:hint="eastAsia"/>
          <w:sz w:val="28"/>
          <w:szCs w:val="28"/>
        </w:rPr>
        <w:t>学生专业限制、教师资源安排、教师夸校区教学等因素。大部分老师由于住在校外，要求自己上课的时间进行整上午、下午的</w:t>
      </w:r>
      <w:r w:rsidR="002D2E63" w:rsidRPr="002C1C35">
        <w:rPr>
          <w:rFonts w:hint="eastAsia"/>
          <w:sz w:val="28"/>
          <w:szCs w:val="28"/>
        </w:rPr>
        <w:t>课程连排；为了保证教学质量以及考虑教师身体承受情况，一天上课不超过</w:t>
      </w:r>
      <w:r w:rsidR="002D2E63" w:rsidRPr="002C1C35">
        <w:rPr>
          <w:rFonts w:hint="eastAsia"/>
          <w:sz w:val="28"/>
          <w:szCs w:val="28"/>
        </w:rPr>
        <w:t>4</w:t>
      </w:r>
      <w:r w:rsidR="002D2E63" w:rsidRPr="002C1C35">
        <w:rPr>
          <w:rFonts w:hint="eastAsia"/>
          <w:sz w:val="28"/>
          <w:szCs w:val="28"/>
        </w:rPr>
        <w:t>节。</w:t>
      </w:r>
      <w:r w:rsidRPr="002C1C35">
        <w:rPr>
          <w:rFonts w:hint="eastAsia"/>
          <w:sz w:val="28"/>
          <w:szCs w:val="28"/>
        </w:rPr>
        <w:t>附件一是我校</w:t>
      </w:r>
      <w:r w:rsidRPr="002C1C35">
        <w:rPr>
          <w:rFonts w:hint="eastAsia"/>
          <w:sz w:val="28"/>
          <w:szCs w:val="28"/>
        </w:rPr>
        <w:t>2016-2017</w:t>
      </w:r>
      <w:r w:rsidRPr="002C1C35">
        <w:rPr>
          <w:rFonts w:hint="eastAsia"/>
          <w:sz w:val="28"/>
          <w:szCs w:val="28"/>
        </w:rPr>
        <w:t>第二学期云塘校区的课程安排表</w:t>
      </w:r>
      <w:r w:rsidR="00CE13C8">
        <w:rPr>
          <w:rFonts w:hint="eastAsia"/>
          <w:sz w:val="28"/>
          <w:szCs w:val="28"/>
        </w:rPr>
        <w:t>，附件二是我校</w:t>
      </w:r>
      <w:proofErr w:type="gramStart"/>
      <w:r w:rsidR="00CE13C8" w:rsidRPr="002C1C35">
        <w:rPr>
          <w:rFonts w:hint="eastAsia"/>
          <w:sz w:val="28"/>
          <w:szCs w:val="28"/>
        </w:rPr>
        <w:t>校</w:t>
      </w:r>
      <w:proofErr w:type="gramEnd"/>
      <w:r w:rsidR="00CE13C8" w:rsidRPr="002C1C35">
        <w:rPr>
          <w:rFonts w:hint="eastAsia"/>
          <w:sz w:val="28"/>
          <w:szCs w:val="28"/>
        </w:rPr>
        <w:t>2016-2017</w:t>
      </w:r>
      <w:r w:rsidR="00CE13C8" w:rsidRPr="002C1C35">
        <w:rPr>
          <w:rFonts w:hint="eastAsia"/>
          <w:sz w:val="28"/>
          <w:szCs w:val="28"/>
        </w:rPr>
        <w:t>第二学期</w:t>
      </w:r>
      <w:r w:rsidR="00CE13C8">
        <w:rPr>
          <w:rFonts w:hint="eastAsia"/>
          <w:sz w:val="28"/>
          <w:szCs w:val="28"/>
        </w:rPr>
        <w:t>本部所有的课程安排表</w:t>
      </w:r>
      <w:bookmarkStart w:id="0" w:name="_GoBack"/>
      <w:bookmarkEnd w:id="0"/>
      <w:r w:rsidRPr="002C1C35">
        <w:rPr>
          <w:rFonts w:hint="eastAsia"/>
          <w:sz w:val="28"/>
          <w:szCs w:val="28"/>
        </w:rPr>
        <w:t>，请结合学校具体情况，利用你所学的知识，建立数学模型解决以下问题。</w:t>
      </w:r>
    </w:p>
    <w:p w:rsidR="00A06CBB" w:rsidRPr="002C1C35" w:rsidRDefault="00A06CBB" w:rsidP="002C1C35">
      <w:pPr>
        <w:ind w:firstLineChars="200" w:firstLine="560"/>
        <w:rPr>
          <w:sz w:val="28"/>
          <w:szCs w:val="28"/>
        </w:rPr>
      </w:pPr>
      <w:r w:rsidRPr="002C1C35">
        <w:rPr>
          <w:rFonts w:hint="eastAsia"/>
          <w:sz w:val="28"/>
          <w:szCs w:val="28"/>
        </w:rPr>
        <w:t>问题</w:t>
      </w:r>
      <w:proofErr w:type="gramStart"/>
      <w:r w:rsidRPr="002C1C35">
        <w:rPr>
          <w:rFonts w:hint="eastAsia"/>
          <w:sz w:val="28"/>
          <w:szCs w:val="28"/>
        </w:rPr>
        <w:t>一</w:t>
      </w:r>
      <w:proofErr w:type="gramEnd"/>
      <w:r w:rsidRPr="002C1C35">
        <w:rPr>
          <w:rFonts w:hint="eastAsia"/>
          <w:sz w:val="28"/>
          <w:szCs w:val="28"/>
        </w:rPr>
        <w:t>：</w:t>
      </w:r>
      <w:proofErr w:type="gramStart"/>
      <w:r w:rsidRPr="002C1C35">
        <w:rPr>
          <w:rFonts w:hint="eastAsia"/>
          <w:sz w:val="28"/>
          <w:szCs w:val="28"/>
        </w:rPr>
        <w:t>请建立</w:t>
      </w:r>
      <w:proofErr w:type="gramEnd"/>
      <w:r w:rsidRPr="002C1C35">
        <w:rPr>
          <w:rFonts w:hint="eastAsia"/>
          <w:sz w:val="28"/>
          <w:szCs w:val="28"/>
        </w:rPr>
        <w:t>数学模型，对</w:t>
      </w:r>
      <w:r w:rsidRPr="002C1C35">
        <w:rPr>
          <w:rFonts w:hint="eastAsia"/>
          <w:sz w:val="28"/>
          <w:szCs w:val="28"/>
        </w:rPr>
        <w:t>2016-2017</w:t>
      </w:r>
      <w:r w:rsidRPr="002C1C35">
        <w:rPr>
          <w:rFonts w:hint="eastAsia"/>
          <w:sz w:val="28"/>
          <w:szCs w:val="28"/>
        </w:rPr>
        <w:t>第二学期云塘校区的课程安排表的合理性进行评价。</w:t>
      </w:r>
    </w:p>
    <w:p w:rsidR="00A06CBB" w:rsidRPr="002C1C35" w:rsidRDefault="00A06CBB" w:rsidP="002C1C35">
      <w:pPr>
        <w:ind w:firstLineChars="200" w:firstLine="560"/>
        <w:rPr>
          <w:sz w:val="28"/>
          <w:szCs w:val="28"/>
        </w:rPr>
      </w:pPr>
      <w:r w:rsidRPr="002C1C35">
        <w:rPr>
          <w:rFonts w:hint="eastAsia"/>
          <w:sz w:val="28"/>
          <w:szCs w:val="28"/>
        </w:rPr>
        <w:t>问题二：</w:t>
      </w:r>
      <w:r w:rsidR="002D2E63" w:rsidRPr="002C1C35">
        <w:rPr>
          <w:rFonts w:hint="eastAsia"/>
          <w:sz w:val="28"/>
          <w:szCs w:val="28"/>
        </w:rPr>
        <w:t>请根据现有课程表，重新编排</w:t>
      </w:r>
      <w:r w:rsidR="002D2E63" w:rsidRPr="002C1C35">
        <w:rPr>
          <w:rFonts w:hint="eastAsia"/>
          <w:sz w:val="28"/>
          <w:szCs w:val="28"/>
        </w:rPr>
        <w:t>2016-2017</w:t>
      </w:r>
      <w:r w:rsidR="002D2E63" w:rsidRPr="002C1C35">
        <w:rPr>
          <w:rFonts w:hint="eastAsia"/>
          <w:sz w:val="28"/>
          <w:szCs w:val="28"/>
        </w:rPr>
        <w:t>第二学期的课程表，并说明它的优越性。</w:t>
      </w:r>
    </w:p>
    <w:p w:rsidR="002D2E63" w:rsidRPr="002C1C35" w:rsidRDefault="002D2E63" w:rsidP="002C1C35">
      <w:pPr>
        <w:ind w:firstLineChars="200" w:firstLine="560"/>
        <w:rPr>
          <w:sz w:val="28"/>
          <w:szCs w:val="28"/>
        </w:rPr>
      </w:pPr>
      <w:r w:rsidRPr="002C1C35">
        <w:rPr>
          <w:rFonts w:hint="eastAsia"/>
          <w:sz w:val="28"/>
          <w:szCs w:val="28"/>
        </w:rPr>
        <w:t>问题三：如果</w:t>
      </w:r>
      <w:r w:rsidR="002C1C35">
        <w:rPr>
          <w:rFonts w:hint="eastAsia"/>
          <w:sz w:val="28"/>
          <w:szCs w:val="28"/>
        </w:rPr>
        <w:t>本部</w:t>
      </w:r>
      <w:r w:rsidRPr="002C1C35">
        <w:rPr>
          <w:rFonts w:hint="eastAsia"/>
          <w:sz w:val="28"/>
          <w:szCs w:val="28"/>
        </w:rPr>
        <w:t>大</w:t>
      </w:r>
      <w:proofErr w:type="gramStart"/>
      <w:r w:rsidRPr="002C1C35">
        <w:rPr>
          <w:rFonts w:hint="eastAsia"/>
          <w:sz w:val="28"/>
          <w:szCs w:val="28"/>
        </w:rPr>
        <w:t>一</w:t>
      </w:r>
      <w:proofErr w:type="gramEnd"/>
      <w:r w:rsidRPr="002C1C35">
        <w:rPr>
          <w:rFonts w:hint="eastAsia"/>
          <w:sz w:val="28"/>
          <w:szCs w:val="28"/>
        </w:rPr>
        <w:t>新生全部放在云塘校区，请你编排</w:t>
      </w:r>
      <w:r w:rsidRPr="002C1C35">
        <w:rPr>
          <w:rFonts w:hint="eastAsia"/>
          <w:sz w:val="28"/>
          <w:szCs w:val="28"/>
        </w:rPr>
        <w:t>2017-2018</w:t>
      </w:r>
      <w:r w:rsidRPr="002C1C35">
        <w:rPr>
          <w:rFonts w:hint="eastAsia"/>
          <w:sz w:val="28"/>
          <w:szCs w:val="28"/>
        </w:rPr>
        <w:t>第二学期云塘校区的课程安排表。</w:t>
      </w:r>
    </w:p>
    <w:p w:rsidR="002D2E63" w:rsidRDefault="002D2E63" w:rsidP="002C1C35">
      <w:pPr>
        <w:ind w:firstLineChars="200" w:firstLine="560"/>
        <w:rPr>
          <w:sz w:val="28"/>
          <w:szCs w:val="28"/>
        </w:rPr>
      </w:pPr>
      <w:r w:rsidRPr="002C1C35">
        <w:rPr>
          <w:rFonts w:hint="eastAsia"/>
          <w:sz w:val="28"/>
          <w:szCs w:val="28"/>
        </w:rPr>
        <w:t>问题四：给有关部门写一份建议报告。</w:t>
      </w:r>
    </w:p>
    <w:p w:rsidR="002C1C35" w:rsidRDefault="002C1C35" w:rsidP="002C1C35">
      <w:pPr>
        <w:jc w:val="left"/>
        <w:rPr>
          <w:sz w:val="28"/>
          <w:szCs w:val="28"/>
        </w:rPr>
      </w:pPr>
    </w:p>
    <w:p w:rsidR="002C1C35" w:rsidRDefault="002C1C35" w:rsidP="002C1C35">
      <w:pPr>
        <w:jc w:val="left"/>
        <w:rPr>
          <w:sz w:val="28"/>
          <w:szCs w:val="28"/>
        </w:rPr>
      </w:pPr>
    </w:p>
    <w:p w:rsidR="002C1C35" w:rsidRPr="002C1C35" w:rsidRDefault="002C1C35" w:rsidP="002C1C35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（提示：学校相关资料可上校园网查询。</w:t>
      </w:r>
      <w:hyperlink r:id="rId7" w:history="1">
        <w:r w:rsidRPr="00D65549">
          <w:rPr>
            <w:rStyle w:val="a5"/>
            <w:sz w:val="28"/>
            <w:szCs w:val="28"/>
          </w:rPr>
          <w:t>http://www.csust.edu.cn/pub/cslgdx/index.htm</w:t>
        </w:r>
        <w:r w:rsidRPr="00D65549">
          <w:rPr>
            <w:rStyle w:val="a5"/>
            <w:rFonts w:hint="eastAsia"/>
            <w:sz w:val="28"/>
            <w:szCs w:val="28"/>
          </w:rPr>
          <w:t>；</w:t>
        </w:r>
        <w:r w:rsidRPr="00D65549">
          <w:rPr>
            <w:rStyle w:val="a5"/>
            <w:sz w:val="28"/>
            <w:szCs w:val="28"/>
          </w:rPr>
          <w:t>http://210.43.177.12/kccx/kccx.aspx</w:t>
        </w:r>
      </w:hyperlink>
      <w:r>
        <w:rPr>
          <w:rFonts w:hint="eastAsia"/>
          <w:sz w:val="28"/>
          <w:szCs w:val="28"/>
        </w:rPr>
        <w:t>；）</w:t>
      </w:r>
    </w:p>
    <w:sectPr w:rsidR="002C1C35" w:rsidRPr="002C1C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141" w:rsidRDefault="009C4141" w:rsidP="00A06CBB">
      <w:r>
        <w:separator/>
      </w:r>
    </w:p>
  </w:endnote>
  <w:endnote w:type="continuationSeparator" w:id="0">
    <w:p w:rsidR="009C4141" w:rsidRDefault="009C4141" w:rsidP="00A06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141" w:rsidRDefault="009C4141" w:rsidP="00A06CBB">
      <w:r>
        <w:separator/>
      </w:r>
    </w:p>
  </w:footnote>
  <w:footnote w:type="continuationSeparator" w:id="0">
    <w:p w:rsidR="009C4141" w:rsidRDefault="009C4141" w:rsidP="00A06C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3D0"/>
    <w:rsid w:val="001C56BB"/>
    <w:rsid w:val="002C1C35"/>
    <w:rsid w:val="002D2E63"/>
    <w:rsid w:val="003D23D0"/>
    <w:rsid w:val="00717130"/>
    <w:rsid w:val="009C4141"/>
    <w:rsid w:val="00A06CBB"/>
    <w:rsid w:val="00B25540"/>
    <w:rsid w:val="00CE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6C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6C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6C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6CBB"/>
    <w:rPr>
      <w:sz w:val="18"/>
      <w:szCs w:val="18"/>
    </w:rPr>
  </w:style>
  <w:style w:type="character" w:styleId="a5">
    <w:name w:val="Hyperlink"/>
    <w:basedOn w:val="a0"/>
    <w:uiPriority w:val="99"/>
    <w:unhideWhenUsed/>
    <w:rsid w:val="002C1C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6C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6C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6C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6CBB"/>
    <w:rPr>
      <w:sz w:val="18"/>
      <w:szCs w:val="18"/>
    </w:rPr>
  </w:style>
  <w:style w:type="character" w:styleId="a5">
    <w:name w:val="Hyperlink"/>
    <w:basedOn w:val="a0"/>
    <w:uiPriority w:val="99"/>
    <w:unhideWhenUsed/>
    <w:rsid w:val="002C1C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sust.edu.cn/pub/cslgdx/index.htm&#65307;http://210.43.177.12/kccx/kccx.asp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89</Words>
  <Characters>511</Characters>
  <Application>Microsoft Office Word</Application>
  <DocSecurity>0</DocSecurity>
  <Lines>4</Lines>
  <Paragraphs>1</Paragraphs>
  <ScaleCrop>false</ScaleCrop>
  <Company>CSUST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Tanyx</dc:creator>
  <cp:keywords/>
  <dc:description/>
  <cp:lastModifiedBy>Tanyx</cp:lastModifiedBy>
  <cp:revision>4</cp:revision>
  <dcterms:created xsi:type="dcterms:W3CDTF">2017-03-09T01:48:00Z</dcterms:created>
  <dcterms:modified xsi:type="dcterms:W3CDTF">2017-03-09T02:21:00Z</dcterms:modified>
</cp:coreProperties>
</file>